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关于邀请中国企业参加俄罗斯滨海农业-食品论坛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和B2B线上洽谈活动的通知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各商协会及各相关企业: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由滨海边疆区农业部支持主办，俄罗斯工商会协办的滨海农业-食品论坛将于2022年4月21-23日举办。活动期间将重点围绕包装材料、农业机械及配件（具体见附件1、2），组织B2B线上商务洽谈。请各商协会认真研究，积极组织有意向的企业参加线上对接，同时可以考虑境外投资企业参加线下活动，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 xml:space="preserve"> </w:t>
      </w:r>
      <w:r>
        <w:fldChar w:fldCharType="begin"/>
      </w:r>
      <w:r>
        <w:instrText xml:space="preserve"> HYPERLINK "mailto:请感兴趣的企业于4月15日下班前将报名表发至568949688@qq.com" </w:instrText>
      </w:r>
      <w:r>
        <w:fldChar w:fldCharType="separate"/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请感兴趣的企业于4月1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5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日下班前将报名表发至5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68949688@qq.com</w:t>
      </w:r>
      <w:r>
        <w:rPr>
          <w:rFonts w:ascii="仿宋" w:hAnsi="仿宋" w:eastAsia="仿宋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或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983985022@qq.com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邮箱。</w:t>
      </w:r>
    </w:p>
    <w:p>
      <w:pPr>
        <w:spacing w:line="600" w:lineRule="exact"/>
        <w:ind w:firstLine="640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联系人：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金秀云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 xml:space="preserve">: 13844827066    </w:t>
      </w:r>
      <w:r>
        <w:fldChar w:fldCharType="begin"/>
      </w:r>
      <w:r>
        <w:instrText xml:space="preserve"> HYPERLINK "mailto:568949688@qq.com" </w:instrText>
      </w:r>
      <w:r>
        <w:fldChar w:fldCharType="separate"/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568949688@qq.com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fldChar w:fldCharType="end"/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王瑞雪：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15143009957    983985022@qq.com</w:t>
      </w:r>
    </w:p>
    <w:p>
      <w:pPr>
        <w:pStyle w:val="2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4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附件：1.俄罗斯农业食品论坛所需产品清单</w:t>
      </w:r>
    </w:p>
    <w:p>
      <w:pPr>
        <w:spacing w:line="600" w:lineRule="exact"/>
        <w:ind w:firstLine="1509" w:firstLineChars="503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2.中方企业参加4</w:t>
      </w:r>
      <w:r>
        <w:rPr>
          <w:rFonts w:ascii="仿宋" w:hAnsi="仿宋" w:eastAsia="仿宋" w:cs="仿宋_GB2312"/>
          <w:sz w:val="30"/>
          <w:szCs w:val="30"/>
        </w:rPr>
        <w:t>.21-23</w:t>
      </w:r>
      <w:r>
        <w:rPr>
          <w:rFonts w:hint="eastAsia" w:ascii="仿宋" w:hAnsi="仿宋" w:eastAsia="仿宋" w:cs="仿宋_GB2312"/>
          <w:sz w:val="30"/>
          <w:szCs w:val="30"/>
        </w:rPr>
        <w:t xml:space="preserve">线上会议报名表    </w:t>
      </w:r>
    </w:p>
    <w:p>
      <w:pPr>
        <w:spacing w:line="600" w:lineRule="exact"/>
        <w:ind w:firstLine="64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 xml:space="preserve">                </w:t>
      </w:r>
      <w:r>
        <w:rPr>
          <w:rFonts w:hint="eastAsia" w:ascii="仿宋" w:hAnsi="仿宋" w:eastAsia="仿宋" w:cs="仿宋_GB2312"/>
          <w:sz w:val="30"/>
          <w:szCs w:val="30"/>
        </w:rPr>
        <w:t xml:space="preserve">                     </w:t>
      </w:r>
    </w:p>
    <w:p>
      <w:pPr>
        <w:spacing w:line="600" w:lineRule="exact"/>
        <w:ind w:firstLine="640"/>
        <w:rPr>
          <w:rFonts w:ascii="仿宋" w:hAnsi="仿宋" w:eastAsia="仿宋" w:cs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Arial CYR"/>
          <w:color w:val="000000"/>
          <w:kern w:val="0"/>
          <w:sz w:val="30"/>
          <w:szCs w:val="30"/>
          <w:lang w:val="ru-RU"/>
        </w:rPr>
      </w:pPr>
      <w:r>
        <w:rPr>
          <w:rFonts w:hint="eastAsia" w:ascii="仿宋" w:hAnsi="仿宋" w:eastAsia="仿宋" w:cs="仿宋_GB2312"/>
          <w:sz w:val="30"/>
          <w:szCs w:val="30"/>
        </w:rPr>
        <w:t>　　　　　　　　　　　　　</w:t>
      </w:r>
      <w:r>
        <w:rPr>
          <w:rFonts w:hint="eastAsia" w:ascii="仿宋" w:hAnsi="仿宋" w:eastAsia="仿宋" w:cs="Arial CYR"/>
          <w:color w:val="000000"/>
          <w:kern w:val="0"/>
          <w:sz w:val="30"/>
          <w:szCs w:val="30"/>
          <w:lang w:val="ru-RU"/>
        </w:rPr>
        <w:t>吉林省对外经贸合作联盟</w:t>
      </w:r>
    </w:p>
    <w:p>
      <w:pPr>
        <w:adjustRightInd w:val="0"/>
        <w:snapToGrid w:val="0"/>
        <w:spacing w:line="560" w:lineRule="exact"/>
        <w:jc w:val="right"/>
        <w:rPr>
          <w:rFonts w:ascii="仿宋" w:hAnsi="仿宋" w:eastAsia="仿宋" w:cs="Arial CYR"/>
          <w:color w:val="000000"/>
          <w:kern w:val="0"/>
          <w:sz w:val="30"/>
          <w:szCs w:val="30"/>
          <w:lang w:val="ru-RU"/>
        </w:rPr>
      </w:pPr>
      <w:r>
        <w:rPr>
          <w:rFonts w:hint="eastAsia" w:ascii="仿宋" w:hAnsi="仿宋" w:eastAsia="仿宋" w:cs="Arial CYR"/>
          <w:color w:val="000000"/>
          <w:kern w:val="0"/>
          <w:sz w:val="30"/>
          <w:szCs w:val="30"/>
          <w:lang w:val="ru-RU"/>
        </w:rPr>
        <w:t>吉林省产业损害与公平贸易调查服务中心</w:t>
      </w:r>
    </w:p>
    <w:p>
      <w:pPr>
        <w:adjustRightInd w:val="0"/>
        <w:snapToGrid w:val="0"/>
        <w:spacing w:line="560" w:lineRule="exact"/>
        <w:ind w:right="1200"/>
        <w:jc w:val="center"/>
        <w:rPr>
          <w:rFonts w:hint="eastAsia" w:ascii="仿宋" w:hAnsi="仿宋" w:eastAsia="仿宋" w:cs="Arial CYR"/>
          <w:color w:val="000000"/>
          <w:kern w:val="0"/>
          <w:sz w:val="30"/>
          <w:szCs w:val="30"/>
          <w:lang w:val="ru-RU"/>
        </w:rPr>
      </w:pPr>
      <w:r>
        <w:rPr>
          <w:rFonts w:hint="eastAsia" w:ascii="仿宋" w:hAnsi="仿宋" w:eastAsia="仿宋" w:cs="Arial CYR"/>
          <w:color w:val="000000"/>
          <w:kern w:val="0"/>
          <w:sz w:val="30"/>
          <w:szCs w:val="30"/>
          <w:lang w:val="ru-RU"/>
        </w:rPr>
        <w:t>　　　</w:t>
      </w:r>
      <w:r>
        <w:rPr>
          <w:rFonts w:ascii="仿宋" w:hAnsi="仿宋" w:eastAsia="仿宋" w:cs="Arial CYR"/>
          <w:color w:val="000000"/>
          <w:kern w:val="0"/>
          <w:sz w:val="30"/>
          <w:szCs w:val="30"/>
          <w:lang w:val="ru-RU"/>
        </w:rPr>
        <w:t>　</w:t>
      </w:r>
      <w:r>
        <w:rPr>
          <w:rFonts w:hint="eastAsia" w:ascii="仿宋" w:hAnsi="仿宋" w:eastAsia="仿宋" w:cs="Arial CYR"/>
          <w:color w:val="000000"/>
          <w:kern w:val="0"/>
          <w:sz w:val="30"/>
          <w:szCs w:val="30"/>
          <w:lang w:val="ru-RU"/>
        </w:rPr>
        <w:t>　　　</w:t>
      </w:r>
      <w:r>
        <w:rPr>
          <w:rFonts w:ascii="仿宋" w:hAnsi="仿宋" w:eastAsia="仿宋" w:cs="Arial CYR"/>
          <w:color w:val="000000"/>
          <w:kern w:val="0"/>
          <w:sz w:val="30"/>
          <w:szCs w:val="30"/>
          <w:lang w:val="ru-RU"/>
        </w:rPr>
        <w:t>　　</w:t>
      </w:r>
      <w:r>
        <w:rPr>
          <w:rFonts w:hint="eastAsia" w:ascii="仿宋" w:hAnsi="仿宋" w:eastAsia="仿宋" w:cs="Arial CYR"/>
          <w:color w:val="000000"/>
          <w:kern w:val="0"/>
          <w:sz w:val="30"/>
          <w:szCs w:val="30"/>
          <w:lang w:val="ru-RU"/>
        </w:rPr>
        <w:t>　</w:t>
      </w:r>
      <w:r>
        <w:rPr>
          <w:rFonts w:ascii="仿宋" w:hAnsi="仿宋" w:eastAsia="仿宋" w:cs="Arial CYR"/>
          <w:color w:val="000000"/>
          <w:kern w:val="0"/>
          <w:sz w:val="30"/>
          <w:szCs w:val="30"/>
          <w:lang w:val="ru-RU"/>
        </w:rPr>
        <w:t>　</w:t>
      </w:r>
      <w:r>
        <w:rPr>
          <w:rFonts w:hint="eastAsia" w:ascii="仿宋" w:hAnsi="仿宋" w:eastAsia="仿宋" w:cs="Arial CYR"/>
          <w:color w:val="000000"/>
          <w:kern w:val="0"/>
          <w:sz w:val="30"/>
          <w:szCs w:val="30"/>
          <w:lang w:val="ru-RU"/>
        </w:rPr>
        <w:t>　　　　　　　2</w:t>
      </w:r>
      <w:r>
        <w:rPr>
          <w:rFonts w:ascii="仿宋" w:hAnsi="仿宋" w:eastAsia="仿宋" w:cs="Arial CYR"/>
          <w:color w:val="000000"/>
          <w:kern w:val="0"/>
          <w:sz w:val="30"/>
          <w:szCs w:val="30"/>
          <w:lang w:val="ru-RU"/>
        </w:rPr>
        <w:t>022</w:t>
      </w:r>
      <w:r>
        <w:rPr>
          <w:rFonts w:hint="eastAsia" w:ascii="仿宋" w:hAnsi="仿宋" w:eastAsia="仿宋" w:cs="Arial CYR"/>
          <w:color w:val="000000"/>
          <w:kern w:val="0"/>
          <w:sz w:val="30"/>
          <w:szCs w:val="30"/>
          <w:lang w:val="ru-RU"/>
        </w:rPr>
        <w:t>年4月8日</w:t>
      </w:r>
    </w:p>
    <w:p>
      <w:pPr>
        <w:spacing w:line="600" w:lineRule="exact"/>
        <w:ind w:firstLine="640"/>
        <w:rPr>
          <w:rFonts w:ascii="仿宋" w:hAnsi="仿宋" w:eastAsia="仿宋" w:cs="仿宋_GB2312"/>
          <w:sz w:val="30"/>
          <w:szCs w:val="30"/>
          <w:lang w:val="ru-RU"/>
        </w:rPr>
      </w:pPr>
    </w:p>
    <w:sectPr>
      <w:pgSz w:w="11906" w:h="16838"/>
      <w:pgMar w:top="1440" w:right="1083" w:bottom="1440" w:left="1083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CYR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6D"/>
    <w:rsid w:val="001E6C7A"/>
    <w:rsid w:val="002B420A"/>
    <w:rsid w:val="008353AF"/>
    <w:rsid w:val="008544DC"/>
    <w:rsid w:val="00AB37CA"/>
    <w:rsid w:val="00B460A1"/>
    <w:rsid w:val="00B93183"/>
    <w:rsid w:val="00DF4B6D"/>
    <w:rsid w:val="7B5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cs="黑体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390</Characters>
  <Lines>4</Lines>
  <Paragraphs>1</Paragraphs>
  <TotalTime>13</TotalTime>
  <ScaleCrop>false</ScaleCrop>
  <LinksUpToDate>false</LinksUpToDate>
  <CharactersWithSpaces>472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2022-04-08T06:23:00Z</dcterms:created>
  <dc:creator>华</dc:creator>
  <cp:lastModifiedBy>让上帝爱上吉林造！＿燃龍＿张景标</cp:lastModifiedBy>
  <dcterms:modified xsi:type="dcterms:W3CDTF">2022-04-19T19:24:06Z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034F678EDC754764B20E120FD7B3637B</vt:lpwstr>
  </property>
</Properties>
</file>